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2" w:rsidRPr="00027512" w:rsidRDefault="00027512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51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902AFF" w:rsidRDefault="00902AFF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7DF" w:rsidRDefault="00027512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</w:p>
    <w:p w:rsidR="00027512" w:rsidRPr="00027512" w:rsidRDefault="00027512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7DF">
        <w:rPr>
          <w:rFonts w:ascii="Times New Roman" w:eastAsia="Calibri" w:hAnsi="Times New Roman" w:cs="Times New Roman"/>
          <w:sz w:val="24"/>
          <w:szCs w:val="24"/>
        </w:rPr>
        <w:t>ф</w:t>
      </w:r>
      <w:r w:rsidRPr="00027512">
        <w:rPr>
          <w:rFonts w:ascii="Times New Roman" w:eastAsia="Calibri" w:hAnsi="Times New Roman" w:cs="Times New Roman"/>
          <w:sz w:val="24"/>
          <w:szCs w:val="24"/>
        </w:rPr>
        <w:t>акультета</w:t>
      </w:r>
      <w:r w:rsidR="00CE07DF">
        <w:rPr>
          <w:rFonts w:ascii="Times New Roman" w:eastAsia="Calibri" w:hAnsi="Times New Roman" w:cs="Times New Roman"/>
          <w:sz w:val="24"/>
          <w:szCs w:val="24"/>
        </w:rPr>
        <w:t xml:space="preserve"> почвоведения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512" w:rsidRPr="00027512" w:rsidRDefault="00027512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512">
        <w:rPr>
          <w:rFonts w:ascii="Times New Roman" w:eastAsia="Calibri" w:hAnsi="Times New Roman" w:cs="Times New Roman"/>
          <w:sz w:val="24"/>
          <w:szCs w:val="24"/>
        </w:rPr>
        <w:t>МГУ имени М.В. Ломоносова</w:t>
      </w:r>
      <w:r w:rsidR="008C208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02AFF" w:rsidRDefault="008C2082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АН</w:t>
      </w:r>
      <w:proofErr w:type="spellEnd"/>
    </w:p>
    <w:p w:rsidR="00027512" w:rsidRPr="00027512" w:rsidRDefault="00027512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 w:rsidR="00CE07DF">
        <w:rPr>
          <w:rFonts w:ascii="Times New Roman" w:eastAsia="Calibri" w:hAnsi="Times New Roman" w:cs="Times New Roman"/>
          <w:sz w:val="24"/>
          <w:szCs w:val="24"/>
        </w:rPr>
        <w:t>С.А.Шоба</w:t>
      </w:r>
      <w:proofErr w:type="spellEnd"/>
    </w:p>
    <w:p w:rsidR="00027512" w:rsidRPr="00027512" w:rsidRDefault="00027512" w:rsidP="000275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289E" w:rsidRPr="0096238F" w:rsidRDefault="0096238F" w:rsidP="0096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Par40"/>
      <w:bookmarkEnd w:id="0"/>
      <w:r w:rsidRPr="0096238F">
        <w:rPr>
          <w:rFonts w:ascii="Times New Roman" w:eastAsia="Calibri" w:hAnsi="Times New Roman" w:cs="Times New Roman"/>
          <w:bCs/>
          <w:sz w:val="24"/>
          <w:szCs w:val="24"/>
        </w:rPr>
        <w:t>«_</w:t>
      </w:r>
      <w:r w:rsidR="00CE07DF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902AFF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96238F">
        <w:rPr>
          <w:rFonts w:ascii="Times New Roman" w:eastAsia="Calibri" w:hAnsi="Times New Roman" w:cs="Times New Roman"/>
          <w:bCs/>
          <w:sz w:val="24"/>
          <w:szCs w:val="24"/>
        </w:rPr>
        <w:t>_» ______________ 20___г.</w:t>
      </w:r>
    </w:p>
    <w:p w:rsidR="0096238F" w:rsidRDefault="0096238F" w:rsidP="0002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38F" w:rsidRPr="0096238F" w:rsidRDefault="0096238F" w:rsidP="0002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7D1" w:rsidRDefault="00121B9A" w:rsidP="0002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  <w:r w:rsidR="00511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27512" w:rsidRPr="00027512" w:rsidRDefault="00121B9A" w:rsidP="0002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ПРОВЕДЕНИЯ ВСТУПИТЕЛЬНЫХ ЭКЗАМЕНОВ</w:t>
      </w:r>
      <w:r w:rsidR="00D028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АСПИРАНТУРУ</w:t>
      </w:r>
      <w:r w:rsidR="00511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512">
        <w:rPr>
          <w:rFonts w:ascii="Times New Roman" w:eastAsia="Calibri" w:hAnsi="Times New Roman" w:cs="Times New Roman"/>
          <w:b/>
          <w:bCs/>
          <w:sz w:val="24"/>
          <w:szCs w:val="24"/>
        </w:rPr>
        <w:t>ФАКУЛЬТЕТ</w:t>
      </w:r>
      <w:r w:rsidR="00511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r w:rsidR="00CE0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ПОЧВОВЕДЕНИЯ  </w:t>
      </w:r>
      <w:r w:rsidRPr="00027512">
        <w:rPr>
          <w:rFonts w:ascii="Times New Roman" w:eastAsia="Calibri" w:hAnsi="Times New Roman" w:cs="Times New Roman"/>
          <w:b/>
          <w:bCs/>
          <w:sz w:val="24"/>
          <w:szCs w:val="24"/>
        </w:rPr>
        <w:t>МОСКОВСКОГО ГОСУДАРСТВЕННОГО УНИВЕРСИТЕТА ИМЕНИ М.В. ЛОМОНОСОВА</w:t>
      </w: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512" w:rsidRPr="00027512" w:rsidRDefault="00027512" w:rsidP="000275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512" w:rsidRPr="00027512" w:rsidRDefault="00027512" w:rsidP="00B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512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121B9A">
        <w:rPr>
          <w:rFonts w:ascii="Times New Roman" w:eastAsia="Calibri" w:hAnsi="Times New Roman" w:cs="Times New Roman"/>
          <w:sz w:val="24"/>
          <w:szCs w:val="24"/>
        </w:rPr>
        <w:t>ий Порядок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146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121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51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29.12.2012</w:t>
      </w:r>
      <w:r w:rsidR="008C2082">
        <w:rPr>
          <w:rFonts w:ascii="Times New Roman" w:eastAsia="Calibri" w:hAnsi="Times New Roman" w:cs="Times New Roman"/>
          <w:sz w:val="24"/>
          <w:szCs w:val="24"/>
        </w:rPr>
        <w:t>г.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№ 273-ФЗ «Об образовании в Российской Федерации», Порядком при</w:t>
      </w:r>
      <w:r w:rsidR="00E1706E">
        <w:rPr>
          <w:rFonts w:ascii="Times New Roman" w:eastAsia="Calibri" w:hAnsi="Times New Roman" w:cs="Times New Roman"/>
          <w:sz w:val="24"/>
          <w:szCs w:val="24"/>
        </w:rPr>
        <w:t>ё</w:t>
      </w:r>
      <w:r w:rsidRPr="00027512">
        <w:rPr>
          <w:rFonts w:ascii="Times New Roman" w:eastAsia="Calibri" w:hAnsi="Times New Roman" w:cs="Times New Roman"/>
          <w:sz w:val="24"/>
          <w:szCs w:val="24"/>
        </w:rPr>
        <w:t>ма на обучение по образовательным программам высшего образования – программам  подготовки научно-педагогических кадров в аспирантуре, утвержденным приказом Министерства образования и науки Российской Федерации от 12.01.2017</w:t>
      </w:r>
      <w:r w:rsidR="008C2082">
        <w:rPr>
          <w:rFonts w:ascii="Times New Roman" w:eastAsia="Calibri" w:hAnsi="Times New Roman" w:cs="Times New Roman"/>
          <w:sz w:val="24"/>
          <w:szCs w:val="24"/>
        </w:rPr>
        <w:t>г.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№ 13, Уставом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имени М.В. Ломоносова</w:t>
      </w:r>
      <w:proofErr w:type="gramEnd"/>
      <w:r w:rsidRPr="00027512">
        <w:rPr>
          <w:rFonts w:ascii="Times New Roman" w:eastAsia="Calibri" w:hAnsi="Times New Roman" w:cs="Times New Roman"/>
          <w:sz w:val="24"/>
          <w:szCs w:val="24"/>
        </w:rPr>
        <w:t>», Правилами при</w:t>
      </w:r>
      <w:r w:rsidR="008C2082">
        <w:rPr>
          <w:rFonts w:ascii="Times New Roman" w:eastAsia="Calibri" w:hAnsi="Times New Roman" w:cs="Times New Roman"/>
          <w:sz w:val="24"/>
          <w:szCs w:val="24"/>
        </w:rPr>
        <w:t>ё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ма на </w:t>
      </w:r>
      <w:proofErr w:type="gramStart"/>
      <w:r w:rsidRPr="00027512">
        <w:rPr>
          <w:rFonts w:ascii="Times New Roman" w:eastAsia="Calibri" w:hAnsi="Times New Roman" w:cs="Times New Roman"/>
          <w:sz w:val="24"/>
          <w:szCs w:val="24"/>
        </w:rPr>
        <w:t>обучение по программам</w:t>
      </w:r>
      <w:proofErr w:type="gramEnd"/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подготовки научно-педагогических кадров в аспирантуре МГУ имени М.В. Ломоносова на 2018 год</w:t>
      </w:r>
      <w:r w:rsidR="00B06E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45"/>
      <w:bookmarkEnd w:id="1"/>
      <w:r w:rsidRPr="00027512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512">
        <w:rPr>
          <w:rFonts w:ascii="Times New Roman" w:eastAsia="Calibri" w:hAnsi="Times New Roman" w:cs="Times New Roman"/>
          <w:sz w:val="24"/>
          <w:szCs w:val="24"/>
        </w:rPr>
        <w:t>1.</w:t>
      </w:r>
      <w:r w:rsidR="00E91624">
        <w:rPr>
          <w:rFonts w:ascii="Times New Roman" w:eastAsia="Calibri" w:hAnsi="Times New Roman" w:cs="Times New Roman"/>
          <w:sz w:val="24"/>
          <w:szCs w:val="24"/>
        </w:rPr>
        <w:t>1.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Настоящ</w:t>
      </w:r>
      <w:r w:rsidR="006F6E19">
        <w:rPr>
          <w:rFonts w:ascii="Times New Roman" w:eastAsia="Calibri" w:hAnsi="Times New Roman" w:cs="Times New Roman"/>
          <w:sz w:val="24"/>
          <w:szCs w:val="24"/>
        </w:rPr>
        <w:t>ее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E19">
        <w:rPr>
          <w:rFonts w:ascii="Times New Roman" w:eastAsia="Calibri" w:hAnsi="Times New Roman" w:cs="Times New Roman"/>
          <w:sz w:val="24"/>
          <w:szCs w:val="24"/>
        </w:rPr>
        <w:t>Положение регламентирует</w:t>
      </w:r>
      <w:r w:rsidR="007277D1">
        <w:rPr>
          <w:rFonts w:ascii="Times New Roman" w:eastAsia="Calibri" w:hAnsi="Times New Roman" w:cs="Times New Roman"/>
          <w:sz w:val="24"/>
          <w:szCs w:val="24"/>
        </w:rPr>
        <w:t xml:space="preserve"> порядок </w:t>
      </w:r>
      <w:r w:rsidR="006A3278">
        <w:rPr>
          <w:rFonts w:ascii="Times New Roman" w:eastAsia="Calibri" w:hAnsi="Times New Roman" w:cs="Times New Roman"/>
          <w:sz w:val="24"/>
          <w:szCs w:val="24"/>
        </w:rPr>
        <w:t>проведения вступительных экзаменов</w:t>
      </w:r>
      <w:r w:rsidR="00D0289E">
        <w:rPr>
          <w:rFonts w:ascii="Times New Roman" w:eastAsia="Calibri" w:hAnsi="Times New Roman" w:cs="Times New Roman"/>
          <w:sz w:val="24"/>
          <w:szCs w:val="24"/>
        </w:rPr>
        <w:t xml:space="preserve"> в аспирантуру</w:t>
      </w:r>
      <w:r w:rsidR="00727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512">
        <w:rPr>
          <w:rFonts w:ascii="Times New Roman" w:eastAsia="Calibri" w:hAnsi="Times New Roman" w:cs="Times New Roman"/>
          <w:sz w:val="24"/>
          <w:szCs w:val="24"/>
        </w:rPr>
        <w:t xml:space="preserve">факультета </w:t>
      </w:r>
      <w:r w:rsidR="00CE07DF">
        <w:rPr>
          <w:rFonts w:ascii="Times New Roman" w:eastAsia="Calibri" w:hAnsi="Times New Roman" w:cs="Times New Roman"/>
          <w:sz w:val="24"/>
          <w:szCs w:val="24"/>
        </w:rPr>
        <w:t xml:space="preserve">Почвоведения </w:t>
      </w:r>
      <w:r w:rsidRPr="00027512">
        <w:rPr>
          <w:rFonts w:ascii="Times New Roman" w:eastAsia="Calibri" w:hAnsi="Times New Roman" w:cs="Times New Roman"/>
          <w:sz w:val="24"/>
          <w:szCs w:val="24"/>
        </w:rPr>
        <w:t>МГУ имени М.В. Ломоносова (далее – Факультет).</w:t>
      </w:r>
    </w:p>
    <w:p w:rsidR="007277D1" w:rsidRPr="007277D1" w:rsidRDefault="00E91624" w:rsidP="0072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27512" w:rsidRPr="0002751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27512" w:rsidRPr="0002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7D1" w:rsidRPr="007277D1">
        <w:rPr>
          <w:rFonts w:ascii="Times New Roman" w:eastAsia="Calibri" w:hAnsi="Times New Roman" w:cs="Times New Roman"/>
          <w:sz w:val="24"/>
          <w:szCs w:val="24"/>
        </w:rPr>
        <w:t>В целях успешного решения задач по формированию контингента аспирантов</w:t>
      </w:r>
      <w:r w:rsidR="006A3278">
        <w:rPr>
          <w:rFonts w:ascii="Times New Roman" w:eastAsia="Calibri" w:hAnsi="Times New Roman" w:cs="Times New Roman"/>
          <w:sz w:val="24"/>
          <w:szCs w:val="24"/>
        </w:rPr>
        <w:t xml:space="preserve"> утверждается </w:t>
      </w:r>
      <w:r w:rsidR="00766217">
        <w:rPr>
          <w:rFonts w:ascii="Times New Roman" w:eastAsia="Calibri" w:hAnsi="Times New Roman" w:cs="Times New Roman"/>
          <w:sz w:val="24"/>
          <w:szCs w:val="24"/>
        </w:rPr>
        <w:t xml:space="preserve">отборочная </w:t>
      </w:r>
      <w:r w:rsidR="007277D1" w:rsidRPr="007277D1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C52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89E" w:rsidRPr="00D0289E">
        <w:rPr>
          <w:rFonts w:ascii="Times New Roman" w:eastAsia="Calibri" w:hAnsi="Times New Roman" w:cs="Times New Roman"/>
          <w:sz w:val="24"/>
          <w:szCs w:val="24"/>
        </w:rPr>
        <w:t>по при</w:t>
      </w:r>
      <w:r w:rsidR="008C2082">
        <w:rPr>
          <w:rFonts w:ascii="Times New Roman" w:eastAsia="Calibri" w:hAnsi="Times New Roman" w:cs="Times New Roman"/>
          <w:sz w:val="24"/>
          <w:szCs w:val="24"/>
        </w:rPr>
        <w:t>ё</w:t>
      </w:r>
      <w:r w:rsidR="00D0289E" w:rsidRPr="00D0289E">
        <w:rPr>
          <w:rFonts w:ascii="Times New Roman" w:eastAsia="Calibri" w:hAnsi="Times New Roman" w:cs="Times New Roman"/>
          <w:sz w:val="24"/>
          <w:szCs w:val="24"/>
        </w:rPr>
        <w:t xml:space="preserve">му документов в аспирантуру </w:t>
      </w:r>
      <w:r w:rsidR="00C52ACB">
        <w:rPr>
          <w:rFonts w:ascii="Times New Roman" w:eastAsia="Calibri" w:hAnsi="Times New Roman" w:cs="Times New Roman"/>
          <w:sz w:val="24"/>
          <w:szCs w:val="24"/>
        </w:rPr>
        <w:t xml:space="preserve">Факультета (далее – </w:t>
      </w:r>
      <w:r w:rsidR="006A3278">
        <w:rPr>
          <w:rFonts w:ascii="Times New Roman" w:eastAsia="Calibri" w:hAnsi="Times New Roman" w:cs="Times New Roman"/>
          <w:sz w:val="24"/>
          <w:szCs w:val="24"/>
        </w:rPr>
        <w:t>О</w:t>
      </w:r>
      <w:r w:rsidR="00C52ACB">
        <w:rPr>
          <w:rFonts w:ascii="Times New Roman" w:eastAsia="Calibri" w:hAnsi="Times New Roman" w:cs="Times New Roman"/>
          <w:sz w:val="24"/>
          <w:szCs w:val="24"/>
        </w:rPr>
        <w:t>тборочная комиссия)</w:t>
      </w:r>
      <w:r w:rsidR="006A3278">
        <w:rPr>
          <w:rFonts w:ascii="Times New Roman" w:eastAsia="Calibri" w:hAnsi="Times New Roman" w:cs="Times New Roman"/>
          <w:sz w:val="24"/>
          <w:szCs w:val="24"/>
        </w:rPr>
        <w:t>, которая</w:t>
      </w:r>
      <w:r w:rsidR="007277D1" w:rsidRPr="007277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77D1" w:rsidRDefault="007277D1" w:rsidP="0072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7D1">
        <w:rPr>
          <w:rFonts w:ascii="Times New Roman" w:eastAsia="Calibri" w:hAnsi="Times New Roman" w:cs="Times New Roman"/>
          <w:sz w:val="24"/>
          <w:szCs w:val="24"/>
        </w:rPr>
        <w:t>-</w:t>
      </w:r>
      <w:r w:rsidRPr="007277D1">
        <w:rPr>
          <w:rFonts w:ascii="Times New Roman" w:eastAsia="Calibri" w:hAnsi="Times New Roman" w:cs="Times New Roman"/>
          <w:sz w:val="24"/>
          <w:szCs w:val="24"/>
        </w:rPr>
        <w:tab/>
        <w:t>организует при</w:t>
      </w:r>
      <w:r w:rsidR="008C2082">
        <w:rPr>
          <w:rFonts w:ascii="Times New Roman" w:eastAsia="Calibri" w:hAnsi="Times New Roman" w:cs="Times New Roman"/>
          <w:sz w:val="24"/>
          <w:szCs w:val="24"/>
        </w:rPr>
        <w:t>ё</w:t>
      </w:r>
      <w:r w:rsidRPr="007277D1">
        <w:rPr>
          <w:rFonts w:ascii="Times New Roman" w:eastAsia="Calibri" w:hAnsi="Times New Roman" w:cs="Times New Roman"/>
          <w:sz w:val="24"/>
          <w:szCs w:val="24"/>
        </w:rPr>
        <w:t>м документов, принимает решение о допуске поступающих к экзаменам;</w:t>
      </w:r>
    </w:p>
    <w:p w:rsidR="004E6D05" w:rsidRPr="007277D1" w:rsidRDefault="004E6D05" w:rsidP="0072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139F">
        <w:rPr>
          <w:rFonts w:ascii="Times New Roman" w:eastAsia="Calibri" w:hAnsi="Times New Roman" w:cs="Times New Roman"/>
          <w:sz w:val="24"/>
          <w:szCs w:val="24"/>
        </w:rPr>
        <w:t>размещает документы, регламентирующие организацию при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2A139F">
        <w:rPr>
          <w:rFonts w:ascii="Times New Roman" w:eastAsia="Calibri" w:hAnsi="Times New Roman" w:cs="Times New Roman"/>
          <w:sz w:val="24"/>
          <w:szCs w:val="24"/>
        </w:rPr>
        <w:t xml:space="preserve">ма в аспирантуру, работу </w:t>
      </w:r>
      <w:r>
        <w:rPr>
          <w:rFonts w:ascii="Times New Roman" w:eastAsia="Calibri" w:hAnsi="Times New Roman" w:cs="Times New Roman"/>
          <w:sz w:val="24"/>
          <w:szCs w:val="24"/>
        </w:rPr>
        <w:t>отборочной</w:t>
      </w:r>
      <w:r w:rsidRPr="002A139F">
        <w:rPr>
          <w:rFonts w:ascii="Times New Roman" w:eastAsia="Calibri" w:hAnsi="Times New Roman" w:cs="Times New Roman"/>
          <w:sz w:val="24"/>
          <w:szCs w:val="24"/>
        </w:rPr>
        <w:t xml:space="preserve"> комиссии, а также всю необходимую информацию </w:t>
      </w:r>
      <w:r>
        <w:rPr>
          <w:rFonts w:ascii="Times New Roman" w:eastAsia="Calibri" w:hAnsi="Times New Roman" w:cs="Times New Roman"/>
          <w:sz w:val="24"/>
          <w:szCs w:val="24"/>
        </w:rPr>
        <w:t>на официальном сайте Факультета;</w:t>
      </w:r>
    </w:p>
    <w:p w:rsidR="007277D1" w:rsidRDefault="007277D1" w:rsidP="0072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7D1">
        <w:rPr>
          <w:rFonts w:ascii="Times New Roman" w:eastAsia="Calibri" w:hAnsi="Times New Roman" w:cs="Times New Roman"/>
          <w:sz w:val="24"/>
          <w:szCs w:val="24"/>
        </w:rPr>
        <w:t>-</w:t>
      </w:r>
      <w:r w:rsidRPr="007277D1">
        <w:rPr>
          <w:rFonts w:ascii="Times New Roman" w:eastAsia="Calibri" w:hAnsi="Times New Roman" w:cs="Times New Roman"/>
          <w:sz w:val="24"/>
          <w:szCs w:val="24"/>
        </w:rPr>
        <w:tab/>
        <w:t xml:space="preserve">осуществляет контроль </w:t>
      </w:r>
      <w:r>
        <w:rPr>
          <w:rFonts w:ascii="Times New Roman" w:eastAsia="Calibri" w:hAnsi="Times New Roman" w:cs="Times New Roman"/>
          <w:sz w:val="24"/>
          <w:szCs w:val="24"/>
        </w:rPr>
        <w:t>над</w:t>
      </w:r>
      <w:r w:rsidRPr="007277D1">
        <w:rPr>
          <w:rFonts w:ascii="Times New Roman" w:eastAsia="Calibri" w:hAnsi="Times New Roman" w:cs="Times New Roman"/>
          <w:sz w:val="24"/>
          <w:szCs w:val="24"/>
        </w:rPr>
        <w:t xml:space="preserve"> работой предметных экзаменационных и апелляционных комиссий;</w:t>
      </w:r>
    </w:p>
    <w:p w:rsidR="00B61496" w:rsidRDefault="007277D1" w:rsidP="0072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7D1">
        <w:rPr>
          <w:rFonts w:ascii="Times New Roman" w:eastAsia="Calibri" w:hAnsi="Times New Roman" w:cs="Times New Roman"/>
          <w:sz w:val="24"/>
          <w:szCs w:val="24"/>
        </w:rPr>
        <w:t>-</w:t>
      </w:r>
      <w:r w:rsidRPr="007277D1">
        <w:rPr>
          <w:rFonts w:ascii="Times New Roman" w:eastAsia="Calibri" w:hAnsi="Times New Roman" w:cs="Times New Roman"/>
          <w:sz w:val="24"/>
          <w:szCs w:val="24"/>
        </w:rPr>
        <w:tab/>
        <w:t>рассматривает результаты вступительных экзаменов и аттестационных испытаний, и пр</w:t>
      </w:r>
      <w:r w:rsidR="0096238F">
        <w:rPr>
          <w:rFonts w:ascii="Times New Roman" w:eastAsia="Calibri" w:hAnsi="Times New Roman" w:cs="Times New Roman"/>
          <w:sz w:val="24"/>
          <w:szCs w:val="24"/>
        </w:rPr>
        <w:t>ед</w:t>
      </w:r>
      <w:r w:rsidR="00B61496">
        <w:rPr>
          <w:rFonts w:ascii="Times New Roman" w:eastAsia="Calibri" w:hAnsi="Times New Roman" w:cs="Times New Roman"/>
          <w:sz w:val="24"/>
          <w:szCs w:val="24"/>
        </w:rPr>
        <w:t>ставляет списки рекомендуемых к зачислению</w:t>
      </w:r>
      <w:r w:rsidR="0096238F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="006A3278">
        <w:rPr>
          <w:rFonts w:ascii="Times New Roman" w:eastAsia="Calibri" w:hAnsi="Times New Roman" w:cs="Times New Roman"/>
          <w:sz w:val="24"/>
          <w:szCs w:val="24"/>
        </w:rPr>
        <w:t>ё</w:t>
      </w:r>
      <w:r w:rsidR="0096238F">
        <w:rPr>
          <w:rFonts w:ascii="Times New Roman" w:eastAsia="Calibri" w:hAnsi="Times New Roman" w:cs="Times New Roman"/>
          <w:sz w:val="24"/>
          <w:szCs w:val="24"/>
        </w:rPr>
        <w:t>мной комиссии МГУ имени М.В. Ломоносова</w:t>
      </w:r>
      <w:r w:rsidR="00B614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FFB" w:rsidRDefault="006A3278" w:rsidP="00727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47FF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Для проведения вступительных испытаний </w:t>
      </w:r>
      <w:r w:rsidR="00947FFB">
        <w:rPr>
          <w:rFonts w:ascii="Times New Roman" w:eastAsia="Calibri" w:hAnsi="Times New Roman" w:cs="Times New Roman"/>
          <w:sz w:val="24"/>
          <w:szCs w:val="24"/>
        </w:rPr>
        <w:t xml:space="preserve">по философии и иностранному языку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4E6D05">
        <w:rPr>
          <w:rFonts w:ascii="Times New Roman" w:eastAsia="Calibri" w:hAnsi="Times New Roman" w:cs="Times New Roman"/>
          <w:sz w:val="24"/>
          <w:szCs w:val="24"/>
        </w:rPr>
        <w:t>Прор</w:t>
      </w:r>
      <w:r w:rsidR="00947FFB">
        <w:rPr>
          <w:rFonts w:ascii="Times New Roman" w:eastAsia="Calibri" w:hAnsi="Times New Roman" w:cs="Times New Roman"/>
          <w:sz w:val="24"/>
          <w:szCs w:val="24"/>
        </w:rPr>
        <w:t xml:space="preserve">ектора МГУ </w:t>
      </w:r>
      <w:r>
        <w:rPr>
          <w:rFonts w:ascii="Times New Roman" w:eastAsia="Calibri" w:hAnsi="Times New Roman" w:cs="Times New Roman"/>
          <w:sz w:val="24"/>
          <w:szCs w:val="24"/>
        </w:rPr>
        <w:t>ежегодно утверждается состав экзаменационных и апелляционных комиссий</w:t>
      </w:r>
      <w:r w:rsidR="00947FFB">
        <w:rPr>
          <w:rFonts w:ascii="Times New Roman" w:eastAsia="Calibri" w:hAnsi="Times New Roman" w:cs="Times New Roman"/>
          <w:sz w:val="24"/>
          <w:szCs w:val="24"/>
        </w:rPr>
        <w:t>.</w:t>
      </w:r>
      <w:r w:rsidR="00947FFB" w:rsidRPr="00947F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FFB" w:rsidRDefault="00947FFB" w:rsidP="0094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Для проведения вступительных испытаний по специальности приказом Декана Факультета ежегодно утверждается состав экзаменационных и апелляционных комиссий.</w:t>
      </w:r>
      <w:r w:rsidRPr="00947F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7D1" w:rsidRDefault="007277D1" w:rsidP="002A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8F" w:rsidRDefault="0096238F" w:rsidP="002029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938" w:rsidRPr="00027512" w:rsidRDefault="00E33AFF" w:rsidP="002029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="00202938" w:rsidRPr="00E33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Перечень и форма проведения испытаний</w:t>
      </w:r>
    </w:p>
    <w:p w:rsidR="00C52ACB" w:rsidRPr="00C52ACB" w:rsidRDefault="00C52ACB" w:rsidP="00C52ACB">
      <w:pPr>
        <w:pStyle w:val="12"/>
        <w:shd w:val="clear" w:color="auto" w:fill="auto"/>
        <w:tabs>
          <w:tab w:val="left" w:pos="1483"/>
        </w:tabs>
        <w:spacing w:after="0" w:line="240" w:lineRule="auto"/>
        <w:ind w:right="23"/>
        <w:jc w:val="center"/>
        <w:rPr>
          <w:sz w:val="24"/>
          <w:szCs w:val="24"/>
        </w:rPr>
      </w:pPr>
    </w:p>
    <w:p w:rsidR="00202938" w:rsidRDefault="00E33AFF" w:rsidP="00D269C1">
      <w:pPr>
        <w:pStyle w:val="12"/>
        <w:shd w:val="clear" w:color="auto" w:fill="auto"/>
        <w:tabs>
          <w:tab w:val="left" w:pos="1493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69C1">
        <w:rPr>
          <w:sz w:val="24"/>
          <w:szCs w:val="24"/>
        </w:rPr>
        <w:t>.</w:t>
      </w:r>
      <w:r w:rsidR="0096238F">
        <w:rPr>
          <w:sz w:val="24"/>
          <w:szCs w:val="24"/>
        </w:rPr>
        <w:t>1</w:t>
      </w:r>
      <w:r w:rsidR="00D269C1">
        <w:rPr>
          <w:sz w:val="24"/>
          <w:szCs w:val="24"/>
        </w:rPr>
        <w:t xml:space="preserve">. </w:t>
      </w:r>
      <w:r>
        <w:rPr>
          <w:sz w:val="24"/>
          <w:szCs w:val="24"/>
        </w:rPr>
        <w:t>Для поступающих в рамках контрольных цифр приёма, а также по договорам об оказании платных образовательных услуг на определённые направления подготовки устанавливаются одинаковые вступительные испытания</w:t>
      </w:r>
      <w:r w:rsidR="00202938" w:rsidRPr="00202938">
        <w:rPr>
          <w:sz w:val="24"/>
          <w:szCs w:val="24"/>
        </w:rPr>
        <w:t>.</w:t>
      </w:r>
    </w:p>
    <w:p w:rsidR="0096238F" w:rsidRPr="00202938" w:rsidRDefault="00E33AFF" w:rsidP="00D269C1">
      <w:pPr>
        <w:pStyle w:val="12"/>
        <w:shd w:val="clear" w:color="auto" w:fill="auto"/>
        <w:tabs>
          <w:tab w:val="left" w:pos="1493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6238F">
        <w:rPr>
          <w:sz w:val="24"/>
          <w:szCs w:val="24"/>
        </w:rPr>
        <w:t xml:space="preserve">.2. </w:t>
      </w:r>
      <w:r>
        <w:rPr>
          <w:sz w:val="24"/>
          <w:szCs w:val="24"/>
        </w:rPr>
        <w:t>Вступительные испытания проводятся на русском языке</w:t>
      </w:r>
      <w:r w:rsidR="0096238F">
        <w:rPr>
          <w:sz w:val="24"/>
          <w:szCs w:val="24"/>
        </w:rPr>
        <w:t>.</w:t>
      </w:r>
    </w:p>
    <w:p w:rsidR="00202938" w:rsidRDefault="00E1706E" w:rsidP="00D269C1">
      <w:pPr>
        <w:pStyle w:val="12"/>
        <w:shd w:val="clear" w:color="auto" w:fill="auto"/>
        <w:tabs>
          <w:tab w:val="left" w:pos="1483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69C1">
        <w:rPr>
          <w:sz w:val="24"/>
          <w:szCs w:val="24"/>
        </w:rPr>
        <w:t>.</w:t>
      </w:r>
      <w:r w:rsidR="005D5503">
        <w:rPr>
          <w:sz w:val="24"/>
          <w:szCs w:val="24"/>
        </w:rPr>
        <w:t>3</w:t>
      </w:r>
      <w:r w:rsidR="00D269C1">
        <w:rPr>
          <w:sz w:val="24"/>
          <w:szCs w:val="24"/>
        </w:rPr>
        <w:t xml:space="preserve">. </w:t>
      </w:r>
      <w:r>
        <w:rPr>
          <w:sz w:val="24"/>
          <w:szCs w:val="24"/>
        </w:rPr>
        <w:t>Поступающие сдают следующие вступительные испытания:</w:t>
      </w:r>
    </w:p>
    <w:p w:rsidR="00E1706E" w:rsidRDefault="00E1706E" w:rsidP="00E1706E">
      <w:pPr>
        <w:pStyle w:val="12"/>
        <w:numPr>
          <w:ilvl w:val="0"/>
          <w:numId w:val="6"/>
        </w:numPr>
        <w:shd w:val="clear" w:color="auto" w:fill="auto"/>
        <w:tabs>
          <w:tab w:val="left" w:pos="148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Специальную дисциплину, соответствующую профилю (направленности) программы подготовки научно-педагогических кадров в аспирантуре (далее – Специальность);</w:t>
      </w:r>
    </w:p>
    <w:p w:rsidR="00E1706E" w:rsidRDefault="00E1706E" w:rsidP="00E1706E">
      <w:pPr>
        <w:pStyle w:val="12"/>
        <w:numPr>
          <w:ilvl w:val="0"/>
          <w:numId w:val="6"/>
        </w:numPr>
        <w:shd w:val="clear" w:color="auto" w:fill="auto"/>
        <w:tabs>
          <w:tab w:val="left" w:pos="148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Философию;</w:t>
      </w:r>
    </w:p>
    <w:p w:rsidR="00E1706E" w:rsidRDefault="00E1706E" w:rsidP="00E1706E">
      <w:pPr>
        <w:pStyle w:val="12"/>
        <w:numPr>
          <w:ilvl w:val="0"/>
          <w:numId w:val="6"/>
        </w:numPr>
        <w:shd w:val="clear" w:color="auto" w:fill="auto"/>
        <w:tabs>
          <w:tab w:val="left" w:pos="148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(английский, немецкий, французский).</w:t>
      </w:r>
    </w:p>
    <w:p w:rsidR="00202938" w:rsidRPr="00202938" w:rsidRDefault="00E1706E" w:rsidP="00E1706E">
      <w:pPr>
        <w:pStyle w:val="12"/>
        <w:shd w:val="clear" w:color="auto" w:fill="auto"/>
        <w:tabs>
          <w:tab w:val="left" w:pos="149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69C1">
        <w:rPr>
          <w:sz w:val="24"/>
          <w:szCs w:val="24"/>
        </w:rPr>
        <w:t>.</w:t>
      </w:r>
      <w:r w:rsidR="005D5503">
        <w:rPr>
          <w:sz w:val="24"/>
          <w:szCs w:val="24"/>
        </w:rPr>
        <w:t>4</w:t>
      </w:r>
      <w:r w:rsidR="00D269C1">
        <w:rPr>
          <w:sz w:val="24"/>
          <w:szCs w:val="24"/>
        </w:rPr>
        <w:t xml:space="preserve">. </w:t>
      </w:r>
      <w:r>
        <w:rPr>
          <w:sz w:val="24"/>
          <w:szCs w:val="24"/>
        </w:rPr>
        <w:t>Граждане иностранных государств (за исключением стран СНГ) в качестве иностранного сдают русский язык.</w:t>
      </w:r>
    </w:p>
    <w:p w:rsidR="00202938" w:rsidRDefault="00E1706E" w:rsidP="006F0E47">
      <w:pPr>
        <w:pStyle w:val="12"/>
        <w:shd w:val="clear" w:color="auto" w:fill="auto"/>
        <w:tabs>
          <w:tab w:val="left" w:pos="1488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0E47">
        <w:rPr>
          <w:sz w:val="24"/>
          <w:szCs w:val="24"/>
        </w:rPr>
        <w:t>.</w:t>
      </w:r>
      <w:r w:rsidR="005D5503">
        <w:rPr>
          <w:sz w:val="24"/>
          <w:szCs w:val="24"/>
        </w:rPr>
        <w:t>5</w:t>
      </w:r>
      <w:r w:rsidR="006F0E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Программы вступительных испытаний при приёме на </w:t>
      </w:r>
      <w:proofErr w:type="gramStart"/>
      <w:r>
        <w:rPr>
          <w:sz w:val="24"/>
          <w:szCs w:val="24"/>
        </w:rPr>
        <w:t>обучение по программам</w:t>
      </w:r>
      <w:proofErr w:type="gramEnd"/>
      <w:r>
        <w:rPr>
          <w:sz w:val="24"/>
          <w:szCs w:val="24"/>
        </w:rPr>
        <w:t xml:space="preserve"> подготовки научно-педагогических кадров в аспирантуре формируются на основе федеральных государственных стандартов высшего образования по программам специалитета или магистратуры</w:t>
      </w:r>
      <w:r w:rsidR="00202938" w:rsidRPr="00202938">
        <w:rPr>
          <w:sz w:val="24"/>
          <w:szCs w:val="24"/>
        </w:rPr>
        <w:t>.</w:t>
      </w:r>
    </w:p>
    <w:p w:rsidR="00097CC5" w:rsidRPr="00202938" w:rsidRDefault="00097CC5" w:rsidP="00097CC5">
      <w:pPr>
        <w:pStyle w:val="12"/>
        <w:tabs>
          <w:tab w:val="left" w:pos="1488"/>
        </w:tabs>
        <w:spacing w:after="0"/>
        <w:ind w:right="20" w:firstLine="426"/>
        <w:jc w:val="both"/>
        <w:rPr>
          <w:sz w:val="24"/>
          <w:szCs w:val="24"/>
        </w:rPr>
      </w:pPr>
      <w:r w:rsidRPr="00902AFF">
        <w:rPr>
          <w:sz w:val="24"/>
          <w:szCs w:val="24"/>
        </w:rPr>
        <w:t xml:space="preserve">Программы вступительных испытаний и форма проведения экзаменов утверждаются </w:t>
      </w:r>
      <w:r w:rsidR="00902AFF" w:rsidRPr="00902AFF">
        <w:rPr>
          <w:sz w:val="24"/>
          <w:szCs w:val="24"/>
        </w:rPr>
        <w:t>приказом Декана Факультета</w:t>
      </w:r>
      <w:r w:rsidRPr="00902AFF">
        <w:rPr>
          <w:sz w:val="24"/>
          <w:szCs w:val="24"/>
        </w:rPr>
        <w:t>.</w:t>
      </w:r>
    </w:p>
    <w:p w:rsidR="00202938" w:rsidRDefault="00E1706E" w:rsidP="006F0E47">
      <w:pPr>
        <w:pStyle w:val="12"/>
        <w:shd w:val="clear" w:color="auto" w:fill="auto"/>
        <w:tabs>
          <w:tab w:val="left" w:pos="148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0E47">
        <w:rPr>
          <w:sz w:val="24"/>
          <w:szCs w:val="24"/>
        </w:rPr>
        <w:t>.</w:t>
      </w:r>
      <w:r w:rsidR="005D5503">
        <w:rPr>
          <w:sz w:val="24"/>
          <w:szCs w:val="24"/>
        </w:rPr>
        <w:t>6</w:t>
      </w:r>
      <w:r w:rsidR="006F0E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Вступительные испытания проводятся по </w:t>
      </w:r>
      <w:proofErr w:type="gramStart"/>
      <w:r>
        <w:rPr>
          <w:sz w:val="24"/>
          <w:szCs w:val="24"/>
        </w:rPr>
        <w:t>билетам</w:t>
      </w:r>
      <w:proofErr w:type="gramEnd"/>
      <w:r>
        <w:rPr>
          <w:sz w:val="24"/>
          <w:szCs w:val="24"/>
        </w:rPr>
        <w:t xml:space="preserve"> как в устной, так и в письменной форме, в сочетании указанных форм.</w:t>
      </w:r>
      <w:r w:rsidR="00E07192" w:rsidRPr="00E07192">
        <w:t xml:space="preserve"> </w:t>
      </w:r>
      <w:r w:rsidR="00E07192" w:rsidRPr="00E07192">
        <w:rPr>
          <w:sz w:val="24"/>
          <w:szCs w:val="24"/>
        </w:rPr>
        <w:t xml:space="preserve">В процессе приема вступительного испытания </w:t>
      </w:r>
      <w:proofErr w:type="gramStart"/>
      <w:r w:rsidR="00E07192" w:rsidRPr="00E07192">
        <w:rPr>
          <w:sz w:val="24"/>
          <w:szCs w:val="24"/>
        </w:rPr>
        <w:t>поступающему</w:t>
      </w:r>
      <w:proofErr w:type="gramEnd"/>
      <w:r w:rsidR="00E07192" w:rsidRPr="00E07192">
        <w:rPr>
          <w:sz w:val="24"/>
          <w:szCs w:val="24"/>
        </w:rPr>
        <w:t xml:space="preserve"> могут быть заданы дополнительные вопросы по любым разделам дисциплины в пределах программы вступительного испытания.</w:t>
      </w:r>
      <w:bookmarkStart w:id="2" w:name="_GoBack"/>
      <w:bookmarkEnd w:id="2"/>
    </w:p>
    <w:p w:rsidR="00E1706E" w:rsidRDefault="00E1706E" w:rsidP="006F0E47">
      <w:pPr>
        <w:pStyle w:val="12"/>
        <w:shd w:val="clear" w:color="auto" w:fill="auto"/>
        <w:tabs>
          <w:tab w:val="left" w:pos="1486"/>
        </w:tabs>
        <w:spacing w:after="0" w:line="240" w:lineRule="auto"/>
        <w:ind w:right="20" w:firstLine="426"/>
        <w:jc w:val="both"/>
        <w:rPr>
          <w:sz w:val="24"/>
          <w:szCs w:val="24"/>
        </w:rPr>
      </w:pPr>
    </w:p>
    <w:p w:rsidR="00E1706E" w:rsidRDefault="00E1706E" w:rsidP="00E1706E">
      <w:pPr>
        <w:pStyle w:val="12"/>
        <w:shd w:val="clear" w:color="auto" w:fill="auto"/>
        <w:tabs>
          <w:tab w:val="left" w:pos="1486"/>
        </w:tabs>
        <w:spacing w:after="0" w:line="240" w:lineRule="auto"/>
        <w:ind w:right="2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0A045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Проведение вступительных испытаний</w:t>
      </w:r>
    </w:p>
    <w:p w:rsidR="00E1706E" w:rsidRPr="00E1706E" w:rsidRDefault="00E1706E" w:rsidP="00E1706E">
      <w:pPr>
        <w:pStyle w:val="12"/>
        <w:shd w:val="clear" w:color="auto" w:fill="auto"/>
        <w:tabs>
          <w:tab w:val="left" w:pos="1486"/>
        </w:tabs>
        <w:spacing w:after="0" w:line="240" w:lineRule="auto"/>
        <w:ind w:right="20" w:firstLine="426"/>
        <w:jc w:val="center"/>
        <w:rPr>
          <w:b/>
          <w:sz w:val="24"/>
          <w:szCs w:val="24"/>
        </w:rPr>
      </w:pPr>
    </w:p>
    <w:p w:rsidR="00202938" w:rsidRPr="00202938" w:rsidRDefault="006F0E47" w:rsidP="006F0E47">
      <w:pPr>
        <w:pStyle w:val="12"/>
        <w:shd w:val="clear" w:color="auto" w:fill="auto"/>
        <w:tabs>
          <w:tab w:val="left" w:pos="151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5F0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95F06">
        <w:rPr>
          <w:sz w:val="24"/>
          <w:szCs w:val="24"/>
        </w:rPr>
        <w:t xml:space="preserve">К вступительным испытаниям допускаются </w:t>
      </w:r>
      <w:proofErr w:type="gramStart"/>
      <w:r w:rsidR="00482F95">
        <w:rPr>
          <w:sz w:val="24"/>
          <w:szCs w:val="24"/>
        </w:rPr>
        <w:t>поступающие</w:t>
      </w:r>
      <w:proofErr w:type="gramEnd"/>
      <w:r w:rsidR="00B95F06">
        <w:rPr>
          <w:sz w:val="24"/>
          <w:szCs w:val="24"/>
        </w:rPr>
        <w:t>, представившие в Отборочную комиссию полный комплект документов и допущенные Отборочной комиссией к прохождению вступительных испытаний.</w:t>
      </w:r>
    </w:p>
    <w:p w:rsidR="00202938" w:rsidRPr="00202938" w:rsidRDefault="006F0E47" w:rsidP="006F0E47">
      <w:pPr>
        <w:pStyle w:val="12"/>
        <w:shd w:val="clear" w:color="auto" w:fill="auto"/>
        <w:tabs>
          <w:tab w:val="left" w:pos="1496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5F0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95F06">
        <w:rPr>
          <w:sz w:val="24"/>
          <w:szCs w:val="24"/>
        </w:rPr>
        <w:t xml:space="preserve">Допуск </w:t>
      </w:r>
      <w:proofErr w:type="gramStart"/>
      <w:r w:rsidR="00482F95">
        <w:rPr>
          <w:sz w:val="24"/>
          <w:szCs w:val="24"/>
        </w:rPr>
        <w:t>поступающих</w:t>
      </w:r>
      <w:proofErr w:type="gramEnd"/>
      <w:r w:rsidR="00B95F06">
        <w:rPr>
          <w:sz w:val="24"/>
          <w:szCs w:val="24"/>
        </w:rPr>
        <w:t xml:space="preserve"> в аудиторию, где проводятся экзамены, разрешается при предъявлении документа, удостоверяющего личность (паспорт)</w:t>
      </w:r>
      <w:r w:rsidR="00202938" w:rsidRPr="00202938">
        <w:rPr>
          <w:sz w:val="24"/>
          <w:szCs w:val="24"/>
        </w:rPr>
        <w:t>.</w:t>
      </w:r>
    </w:p>
    <w:p w:rsidR="00B95F06" w:rsidRDefault="006F0E47" w:rsidP="006F0E47">
      <w:pPr>
        <w:pStyle w:val="12"/>
        <w:shd w:val="clear" w:color="auto" w:fill="auto"/>
        <w:tabs>
          <w:tab w:val="left" w:pos="143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5F0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95F06">
        <w:rPr>
          <w:sz w:val="24"/>
          <w:szCs w:val="24"/>
        </w:rPr>
        <w:t>Во время проведения вступительных испытаний НЕ РАЗРЕШАЕТСЯ:</w:t>
      </w:r>
    </w:p>
    <w:p w:rsidR="00295C96" w:rsidRDefault="00295C96" w:rsidP="00295C96">
      <w:pPr>
        <w:pStyle w:val="1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присутствие на вступительных испытаниях посторонних лиц (включая инспектирующие органы) без разрешения председателя Приёмной комиссии;</w:t>
      </w:r>
    </w:p>
    <w:p w:rsidR="00B95F06" w:rsidRDefault="00B95F06" w:rsidP="00B95F06">
      <w:pPr>
        <w:pStyle w:val="1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справочными материалами (кроме экзамена по Специальности и иностранного языка);</w:t>
      </w:r>
    </w:p>
    <w:p w:rsidR="00202938" w:rsidRDefault="00B95F06" w:rsidP="00B95F06">
      <w:pPr>
        <w:pStyle w:val="1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техническими средствами передачи информации;</w:t>
      </w:r>
    </w:p>
    <w:p w:rsidR="00B95F06" w:rsidRDefault="00B95F06" w:rsidP="00B95F06">
      <w:pPr>
        <w:pStyle w:val="1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общаться с другими </w:t>
      </w:r>
      <w:r w:rsidR="00482F95">
        <w:rPr>
          <w:sz w:val="24"/>
          <w:szCs w:val="24"/>
        </w:rPr>
        <w:t>поступающи</w:t>
      </w:r>
      <w:r>
        <w:rPr>
          <w:sz w:val="24"/>
          <w:szCs w:val="24"/>
        </w:rPr>
        <w:t>ми;</w:t>
      </w:r>
    </w:p>
    <w:p w:rsidR="00B95F06" w:rsidRDefault="00B95F06" w:rsidP="00B95F06">
      <w:pPr>
        <w:pStyle w:val="1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покидать аудиторию без разрешения организаторов.</w:t>
      </w:r>
    </w:p>
    <w:p w:rsidR="0096238F" w:rsidRDefault="0096238F" w:rsidP="00962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B95F06">
        <w:rPr>
          <w:rFonts w:ascii="Times New Roman" w:eastAsia="Calibri" w:hAnsi="Times New Roman" w:cs="Times New Roman"/>
          <w:sz w:val="24"/>
          <w:szCs w:val="24"/>
        </w:rPr>
        <w:t>4</w:t>
      </w:r>
      <w:r w:rsidRPr="006912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F06">
        <w:rPr>
          <w:rFonts w:ascii="Times New Roman" w:eastAsia="Calibri" w:hAnsi="Times New Roman" w:cs="Times New Roman"/>
          <w:sz w:val="24"/>
          <w:szCs w:val="24"/>
        </w:rPr>
        <w:t>Уровень знаний поступающ</w:t>
      </w:r>
      <w:r w:rsidR="00F56FFB">
        <w:rPr>
          <w:rFonts w:ascii="Times New Roman" w:eastAsia="Calibri" w:hAnsi="Times New Roman" w:cs="Times New Roman"/>
          <w:sz w:val="24"/>
          <w:szCs w:val="24"/>
        </w:rPr>
        <w:t>их</w:t>
      </w:r>
      <w:r w:rsidR="00B95F06">
        <w:rPr>
          <w:rFonts w:ascii="Times New Roman" w:eastAsia="Calibri" w:hAnsi="Times New Roman" w:cs="Times New Roman"/>
          <w:sz w:val="24"/>
          <w:szCs w:val="24"/>
        </w:rPr>
        <w:t xml:space="preserve"> оценивается по пятибалльной шкале. Каждое вступительное испытание оценивается отдельно.</w:t>
      </w:r>
    </w:p>
    <w:p w:rsidR="00482F95" w:rsidRDefault="0096238F" w:rsidP="00482F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56FFB">
        <w:rPr>
          <w:rFonts w:ascii="Times New Roman" w:eastAsia="Calibri" w:hAnsi="Times New Roman" w:cs="Times New Roman"/>
          <w:sz w:val="24"/>
          <w:szCs w:val="24"/>
        </w:rPr>
        <w:t>5</w:t>
      </w:r>
      <w:r w:rsidRPr="00944D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6FFB">
        <w:rPr>
          <w:rFonts w:ascii="Times New Roman" w:eastAsia="Calibri" w:hAnsi="Times New Roman" w:cs="Times New Roman"/>
          <w:sz w:val="24"/>
          <w:szCs w:val="24"/>
        </w:rPr>
        <w:t xml:space="preserve">Вступительные испытания проводятся в </w:t>
      </w:r>
      <w:r w:rsidR="00681D36" w:rsidRPr="00681D36">
        <w:rPr>
          <w:rFonts w:ascii="Times New Roman" w:eastAsia="Calibri" w:hAnsi="Times New Roman" w:cs="Times New Roman"/>
          <w:sz w:val="24"/>
          <w:szCs w:val="24"/>
        </w:rPr>
        <w:t xml:space="preserve">сроки, устанавливаемые </w:t>
      </w:r>
      <w:r w:rsidR="00902AFF">
        <w:rPr>
          <w:rFonts w:ascii="Times New Roman" w:eastAsia="Calibri" w:hAnsi="Times New Roman" w:cs="Times New Roman"/>
          <w:sz w:val="24"/>
          <w:szCs w:val="24"/>
        </w:rPr>
        <w:t>Правилами приёма, утверждёнными ректором МГУ</w:t>
      </w:r>
      <w:r w:rsidRPr="00681D36">
        <w:rPr>
          <w:rFonts w:ascii="Times New Roman" w:eastAsia="Calibri" w:hAnsi="Times New Roman" w:cs="Times New Roman"/>
          <w:sz w:val="24"/>
          <w:szCs w:val="24"/>
        </w:rPr>
        <w:t>.</w:t>
      </w:r>
      <w:r w:rsidR="00681D36" w:rsidRPr="00681D36">
        <w:rPr>
          <w:rFonts w:ascii="Times New Roman" w:eastAsia="Calibri" w:hAnsi="Times New Roman" w:cs="Times New Roman"/>
          <w:sz w:val="24"/>
          <w:szCs w:val="24"/>
        </w:rPr>
        <w:t xml:space="preserve"> Вступительные испытания проводятся в устной форме на русском языке каждое. Дистанционное проведение вступительных испытаний не предусмотрено.</w:t>
      </w:r>
      <w:r w:rsidR="00482F95" w:rsidRPr="00482F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2F95" w:rsidRPr="00681D36" w:rsidRDefault="00482F95" w:rsidP="00482F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При несоблюдении порядка проведения вступительных испытаний организаторы или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организация возвращает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принятые документы.</w:t>
      </w:r>
    </w:p>
    <w:p w:rsidR="00F56FFB" w:rsidRPr="00944DEA" w:rsidRDefault="00F56FFB" w:rsidP="00962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482F9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Результаты проведения вступительного испытания оформляются протоколом, 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каждого поступающего ведётся отдельный протокол. Протоколы приёма вступительных испытаний хранятся в личном деле поступающего.</w:t>
      </w:r>
    </w:p>
    <w:p w:rsidR="000A0454" w:rsidRPr="00097CC5" w:rsidRDefault="000A0454" w:rsidP="000A04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482F9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7CC5">
        <w:rPr>
          <w:rFonts w:ascii="Times New Roman" w:eastAsia="Calibri" w:hAnsi="Times New Roman" w:cs="Times New Roman"/>
          <w:sz w:val="24"/>
          <w:szCs w:val="24"/>
        </w:rPr>
        <w:t>Результаты сдачи вступительных испытаний сообщаются поступающим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течение трех дней со дня проведения экзамена пут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097CC5">
        <w:rPr>
          <w:rFonts w:ascii="Times New Roman" w:eastAsia="Calibri" w:hAnsi="Times New Roman" w:cs="Times New Roman"/>
          <w:sz w:val="24"/>
          <w:szCs w:val="24"/>
        </w:rPr>
        <w:t>м их размещения на сайте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информационном стенде факультета.</w:t>
      </w:r>
    </w:p>
    <w:p w:rsidR="000A0454" w:rsidRPr="00097CC5" w:rsidRDefault="000A0454" w:rsidP="000A04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482F9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7CC5">
        <w:rPr>
          <w:rFonts w:ascii="Times New Roman" w:eastAsia="Calibri" w:hAnsi="Times New Roman" w:cs="Times New Roman"/>
          <w:sz w:val="24"/>
          <w:szCs w:val="24"/>
        </w:rPr>
        <w:t>Пересдача вступительных экзаменов не допускается. Сданные вступительные</w:t>
      </w:r>
    </w:p>
    <w:p w:rsidR="000A0454" w:rsidRDefault="000A0454" w:rsidP="000A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C5">
        <w:rPr>
          <w:rFonts w:ascii="Times New Roman" w:eastAsia="Calibri" w:hAnsi="Times New Roman" w:cs="Times New Roman"/>
          <w:sz w:val="24"/>
          <w:szCs w:val="24"/>
        </w:rPr>
        <w:t>экзамены в аспирантуру действительны в течение календарного года.</w:t>
      </w:r>
    </w:p>
    <w:p w:rsidR="00681D36" w:rsidRPr="00097CC5" w:rsidRDefault="00681D36" w:rsidP="00902A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482F95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97CC5">
        <w:rPr>
          <w:rFonts w:ascii="Times New Roman" w:eastAsia="Calibri" w:hAnsi="Times New Roman" w:cs="Times New Roman"/>
          <w:sz w:val="24"/>
          <w:szCs w:val="24"/>
        </w:rPr>
        <w:t>После объявления результатов письменного вступительного испытания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поступающий (доверенное лицо) имеет право ознакомиться со своей работой (с работой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поступающего) в день объявления результатов письменного экзамена или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следующего рабочего дня.</w:t>
      </w:r>
      <w:r w:rsidR="00902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A0454" w:rsidRDefault="000A0454" w:rsidP="000A0454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C5">
        <w:rPr>
          <w:rFonts w:ascii="Times New Roman" w:eastAsia="Calibri" w:hAnsi="Times New Roman" w:cs="Times New Roman"/>
          <w:sz w:val="24"/>
          <w:szCs w:val="24"/>
        </w:rPr>
        <w:t>3.</w:t>
      </w:r>
      <w:r w:rsidR="00681D36">
        <w:rPr>
          <w:rFonts w:ascii="Times New Roman" w:eastAsia="Calibri" w:hAnsi="Times New Roman" w:cs="Times New Roman"/>
          <w:sz w:val="24"/>
          <w:szCs w:val="24"/>
        </w:rPr>
        <w:t>1</w:t>
      </w:r>
      <w:r w:rsidR="00482F95">
        <w:rPr>
          <w:rFonts w:ascii="Times New Roman" w:eastAsia="Calibri" w:hAnsi="Times New Roman" w:cs="Times New Roman"/>
          <w:sz w:val="24"/>
          <w:szCs w:val="24"/>
        </w:rPr>
        <w:t>1</w:t>
      </w:r>
      <w:r w:rsidRPr="00097CC5">
        <w:rPr>
          <w:rFonts w:ascii="Times New Roman" w:eastAsia="Calibri" w:hAnsi="Times New Roman" w:cs="Times New Roman"/>
          <w:sz w:val="24"/>
          <w:szCs w:val="24"/>
        </w:rPr>
        <w:t>. Лица, получившие неудовлетворительную оценку на одном из вступительных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экзаменов и не подавшие заявление об апелляции, к сдаче последующих экзаменов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допускаются. Лица, получившие неудовлетворительную оценку на одном из вступительных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экзаменов и подавшие заявление об апелляции, допускаются к сдаче последующих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C5">
        <w:rPr>
          <w:rFonts w:ascii="Times New Roman" w:eastAsia="Calibri" w:hAnsi="Times New Roman" w:cs="Times New Roman"/>
          <w:sz w:val="24"/>
          <w:szCs w:val="24"/>
        </w:rPr>
        <w:t>экзаменов только после получения положительного решения апелляционной комиссии.</w:t>
      </w:r>
    </w:p>
    <w:p w:rsidR="00681D36" w:rsidRDefault="00681D36" w:rsidP="00681D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482F9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81D36">
        <w:rPr>
          <w:rFonts w:ascii="Times New Roman" w:eastAsia="Calibri" w:hAnsi="Times New Roman" w:cs="Times New Roman"/>
          <w:sz w:val="24"/>
          <w:szCs w:val="24"/>
        </w:rPr>
        <w:t>Поступающий</w:t>
      </w:r>
      <w:proofErr w:type="gramEnd"/>
      <w:r w:rsidRPr="00681D36">
        <w:rPr>
          <w:rFonts w:ascii="Times New Roman" w:eastAsia="Calibri" w:hAnsi="Times New Roman" w:cs="Times New Roman"/>
          <w:sz w:val="24"/>
          <w:szCs w:val="24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2.5. Лица, отозвавшие документы, выбывают из конкурса. Организация возвращает документы указанным лицам.</w:t>
      </w:r>
    </w:p>
    <w:p w:rsidR="00681D36" w:rsidRDefault="00681D36" w:rsidP="00681D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482F9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Лица, не явившиеся на вступительное испытание по уважительной причине (болезнь или иные обстоятельства, подтверждённые документально), допускаются к ним индивидуально в период вступительных испытаний.</w:t>
      </w:r>
    </w:p>
    <w:p w:rsidR="000A0454" w:rsidRDefault="000A0454" w:rsidP="00681D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5B2" w:rsidRDefault="003675B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Рассмотрение апелляций</w:t>
      </w:r>
    </w:p>
    <w:p w:rsidR="003675B2" w:rsidRDefault="003675B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имеет право подать апелляцию по результатам вступительных испытаний.</w:t>
      </w:r>
    </w:p>
    <w:p w:rsidR="003675B2" w:rsidRDefault="003675B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Для рассмотрения апелляций создаётся предметная апелляционная комиссия.</w:t>
      </w:r>
    </w:p>
    <w:p w:rsidR="00D30A7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Апелляция по поводу оценки подаётся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день объявления результатов вступительного испытания или на следующий рабочий день.</w:t>
      </w:r>
    </w:p>
    <w:p w:rsidR="00D30A7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Приём заявлений на апелляцию проводится в часы работы приёмной комиссии.</w:t>
      </w:r>
    </w:p>
    <w:p w:rsidR="00D30A7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Поступающий, претендующий на пересмотр оценки, полученной на экзамене, должен иметь при себе документ, удостоверяющий его личность.</w:t>
      </w:r>
    </w:p>
    <w:p w:rsidR="00D30A7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Апелляция от вторых лиц, в том числе от родственников и доверенных лиц, не принимается.</w:t>
      </w:r>
    </w:p>
    <w:p w:rsidR="00D30A7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 Рассмотрение апелляции проводится не позднее следующего рабочего дня после дня подачи апелляции.</w:t>
      </w:r>
    </w:p>
    <w:p w:rsidR="00D30A7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 При возникновении разногласий в предметной апелляционной комиссии проводится голосование,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D30A7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 Решение апелляции оформляется протоколом и утверждается Приёмной комиссией.</w:t>
      </w:r>
    </w:p>
    <w:p w:rsidR="00D30A72" w:rsidRPr="003675B2" w:rsidRDefault="00D30A72" w:rsidP="003675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4.8.</w:t>
      </w:r>
      <w:r w:rsidR="005B1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Ознакомление с решением апелляционной комиссии</w:t>
      </w:r>
      <w:r w:rsidR="005B1EA2">
        <w:rPr>
          <w:rFonts w:ascii="Times New Roman" w:eastAsia="Calibri" w:hAnsi="Times New Roman" w:cs="Times New Roman"/>
          <w:sz w:val="24"/>
          <w:szCs w:val="24"/>
        </w:rPr>
        <w:t xml:space="preserve"> заверяется подписью лица, подавшего апелляцию.</w:t>
      </w:r>
    </w:p>
    <w:p w:rsidR="0096238F" w:rsidRPr="006912F0" w:rsidRDefault="0096238F" w:rsidP="009623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0E47" w:rsidRDefault="006F0E47" w:rsidP="006F0E47">
      <w:pPr>
        <w:pStyle w:val="12"/>
        <w:shd w:val="clear" w:color="auto" w:fill="auto"/>
        <w:tabs>
          <w:tab w:val="left" w:pos="1483"/>
        </w:tabs>
        <w:spacing w:after="0" w:line="240" w:lineRule="auto"/>
        <w:ind w:left="420" w:right="23"/>
        <w:rPr>
          <w:sz w:val="24"/>
          <w:szCs w:val="24"/>
        </w:rPr>
      </w:pPr>
    </w:p>
    <w:p w:rsidR="00B06E2D" w:rsidRPr="00A17C2A" w:rsidRDefault="00B06E2D" w:rsidP="005D5503">
      <w:pPr>
        <w:tabs>
          <w:tab w:val="left" w:pos="1506"/>
        </w:tabs>
        <w:spacing w:after="0" w:line="240" w:lineRule="auto"/>
        <w:ind w:right="23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sectPr w:rsidR="00B06E2D" w:rsidRPr="00A17C2A" w:rsidSect="00603B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DF" w:rsidRDefault="004854DF">
      <w:pPr>
        <w:spacing w:after="0" w:line="240" w:lineRule="auto"/>
      </w:pPr>
      <w:r>
        <w:separator/>
      </w:r>
    </w:p>
  </w:endnote>
  <w:endnote w:type="continuationSeparator" w:id="0">
    <w:p w:rsidR="004854DF" w:rsidRDefault="0048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DF" w:rsidRDefault="004854DF">
      <w:pPr>
        <w:spacing w:after="0" w:line="240" w:lineRule="auto"/>
      </w:pPr>
      <w:r>
        <w:separator/>
      </w:r>
    </w:p>
  </w:footnote>
  <w:footnote w:type="continuationSeparator" w:id="0">
    <w:p w:rsidR="004854DF" w:rsidRDefault="0048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CC" w:rsidRDefault="004854DF" w:rsidP="00604ACC">
    <w:pPr>
      <w:pStyle w:val="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8EB"/>
    <w:multiLevelType w:val="hybridMultilevel"/>
    <w:tmpl w:val="B74208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16613E"/>
    <w:multiLevelType w:val="hybridMultilevel"/>
    <w:tmpl w:val="8182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38CD"/>
    <w:multiLevelType w:val="hybridMultilevel"/>
    <w:tmpl w:val="9E70E0B6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3E7D0372"/>
    <w:multiLevelType w:val="multilevel"/>
    <w:tmpl w:val="67F6A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21CA4"/>
    <w:multiLevelType w:val="multilevel"/>
    <w:tmpl w:val="CEC054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31751"/>
    <w:multiLevelType w:val="hybridMultilevel"/>
    <w:tmpl w:val="5070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7E1A"/>
    <w:multiLevelType w:val="multilevel"/>
    <w:tmpl w:val="F170E6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41FA9"/>
    <w:multiLevelType w:val="multilevel"/>
    <w:tmpl w:val="964EA5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72547C"/>
    <w:multiLevelType w:val="hybridMultilevel"/>
    <w:tmpl w:val="D8D4E7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2"/>
    <w:rsid w:val="00027512"/>
    <w:rsid w:val="00097CC5"/>
    <w:rsid w:val="000A0454"/>
    <w:rsid w:val="000C6EA9"/>
    <w:rsid w:val="00121B9A"/>
    <w:rsid w:val="00155D6B"/>
    <w:rsid w:val="00184AAA"/>
    <w:rsid w:val="001B7146"/>
    <w:rsid w:val="001D7087"/>
    <w:rsid w:val="00202938"/>
    <w:rsid w:val="002269F6"/>
    <w:rsid w:val="002707E2"/>
    <w:rsid w:val="00295C96"/>
    <w:rsid w:val="002A139F"/>
    <w:rsid w:val="002C33C5"/>
    <w:rsid w:val="002C46E4"/>
    <w:rsid w:val="003675B2"/>
    <w:rsid w:val="00367D99"/>
    <w:rsid w:val="0042276A"/>
    <w:rsid w:val="00482F95"/>
    <w:rsid w:val="004845F6"/>
    <w:rsid w:val="004854DF"/>
    <w:rsid w:val="004A11F4"/>
    <w:rsid w:val="004E5AF0"/>
    <w:rsid w:val="004E6D05"/>
    <w:rsid w:val="005015FD"/>
    <w:rsid w:val="00511A8B"/>
    <w:rsid w:val="005B1EA2"/>
    <w:rsid w:val="005D423F"/>
    <w:rsid w:val="005D5503"/>
    <w:rsid w:val="00681D36"/>
    <w:rsid w:val="006912F0"/>
    <w:rsid w:val="006A3278"/>
    <w:rsid w:val="006F0E47"/>
    <w:rsid w:val="006F6E19"/>
    <w:rsid w:val="00716798"/>
    <w:rsid w:val="007277D1"/>
    <w:rsid w:val="00766217"/>
    <w:rsid w:val="00810741"/>
    <w:rsid w:val="00887200"/>
    <w:rsid w:val="008C2082"/>
    <w:rsid w:val="00902AFF"/>
    <w:rsid w:val="009112F9"/>
    <w:rsid w:val="00912693"/>
    <w:rsid w:val="00944DEA"/>
    <w:rsid w:val="00947FFB"/>
    <w:rsid w:val="0096238F"/>
    <w:rsid w:val="009B27C7"/>
    <w:rsid w:val="00A17C2A"/>
    <w:rsid w:val="00A746F4"/>
    <w:rsid w:val="00B02C8D"/>
    <w:rsid w:val="00B06E2D"/>
    <w:rsid w:val="00B244A4"/>
    <w:rsid w:val="00B61496"/>
    <w:rsid w:val="00B95F06"/>
    <w:rsid w:val="00BB01E2"/>
    <w:rsid w:val="00BB379F"/>
    <w:rsid w:val="00BF1855"/>
    <w:rsid w:val="00C019B6"/>
    <w:rsid w:val="00C063F1"/>
    <w:rsid w:val="00C52ACB"/>
    <w:rsid w:val="00CC6A7D"/>
    <w:rsid w:val="00CE07DF"/>
    <w:rsid w:val="00D0289E"/>
    <w:rsid w:val="00D269C1"/>
    <w:rsid w:val="00D30A72"/>
    <w:rsid w:val="00D927E4"/>
    <w:rsid w:val="00DB0F9F"/>
    <w:rsid w:val="00DB234A"/>
    <w:rsid w:val="00DC22A9"/>
    <w:rsid w:val="00E07192"/>
    <w:rsid w:val="00E1706E"/>
    <w:rsid w:val="00E33AFF"/>
    <w:rsid w:val="00E91624"/>
    <w:rsid w:val="00EF455D"/>
    <w:rsid w:val="00EF76CC"/>
    <w:rsid w:val="00F56FFB"/>
    <w:rsid w:val="00FC2089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2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27512"/>
  </w:style>
  <w:style w:type="table" w:customStyle="1" w:styleId="10">
    <w:name w:val="Сетка таблицы1"/>
    <w:basedOn w:val="a1"/>
    <w:next w:val="a5"/>
    <w:uiPriority w:val="59"/>
    <w:rsid w:val="0002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02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027512"/>
  </w:style>
  <w:style w:type="table" w:styleId="a5">
    <w:name w:val="Table Grid"/>
    <w:basedOn w:val="a1"/>
    <w:uiPriority w:val="59"/>
    <w:rsid w:val="0002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2"/>
    <w:rsid w:val="00E91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E9162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5D42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2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27512"/>
  </w:style>
  <w:style w:type="table" w:customStyle="1" w:styleId="10">
    <w:name w:val="Сетка таблицы1"/>
    <w:basedOn w:val="a1"/>
    <w:next w:val="a5"/>
    <w:uiPriority w:val="59"/>
    <w:rsid w:val="0002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semiHidden/>
    <w:unhideWhenUsed/>
    <w:rsid w:val="0002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027512"/>
  </w:style>
  <w:style w:type="table" w:styleId="a5">
    <w:name w:val="Table Grid"/>
    <w:basedOn w:val="a1"/>
    <w:uiPriority w:val="59"/>
    <w:rsid w:val="0002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2"/>
    <w:rsid w:val="00E91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E9162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5D42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2018-07-04T13:26:00Z</cp:lastPrinted>
  <dcterms:created xsi:type="dcterms:W3CDTF">2018-07-19T13:28:00Z</dcterms:created>
  <dcterms:modified xsi:type="dcterms:W3CDTF">2018-07-27T12:27:00Z</dcterms:modified>
</cp:coreProperties>
</file>